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9759" w14:textId="77777777" w:rsidR="00246431" w:rsidRPr="00246431" w:rsidRDefault="00246431" w:rsidP="00246431">
      <w:pPr>
        <w:spacing w:after="0" w:line="240" w:lineRule="auto"/>
        <w:ind w:right="143"/>
        <w:contextualSpacing/>
        <w:jc w:val="center"/>
        <w:rPr>
          <w:rFonts w:ascii="Times New Roman" w:hAnsi="Times New Roman" w:cs="Times New Roman"/>
          <w:b/>
          <w:color w:val="FF0000"/>
          <w:sz w:val="26"/>
          <w:szCs w:val="26"/>
          <w:lang w:val="en-US"/>
        </w:rPr>
      </w:pPr>
      <w:r w:rsidRPr="00246431">
        <w:rPr>
          <w:rFonts w:ascii="Times New Roman" w:hAnsi="Times New Roman" w:cs="Times New Roman"/>
          <w:b/>
          <w:color w:val="FF0000"/>
          <w:sz w:val="26"/>
          <w:szCs w:val="26"/>
        </w:rPr>
        <w:t>CHƯƠNG 1. SỬ DỤNG BẢN ĐỒ</w:t>
      </w:r>
    </w:p>
    <w:p w14:paraId="79A4FC21" w14:textId="77777777" w:rsidR="00246431" w:rsidRDefault="00246431" w:rsidP="00246431">
      <w:pPr>
        <w:spacing w:after="0" w:line="240" w:lineRule="auto"/>
        <w:ind w:right="143"/>
        <w:contextualSpacing/>
        <w:jc w:val="center"/>
        <w:rPr>
          <w:rFonts w:ascii="Times New Roman" w:hAnsi="Times New Roman" w:cs="Times New Roman"/>
          <w:b/>
          <w:color w:val="FF0000"/>
          <w:sz w:val="26"/>
          <w:szCs w:val="26"/>
        </w:rPr>
      </w:pPr>
      <w:r w:rsidRPr="00246431">
        <w:rPr>
          <w:rFonts w:ascii="Times New Roman" w:hAnsi="Times New Roman" w:cs="Times New Roman"/>
          <w:b/>
          <w:color w:val="FF0000"/>
          <w:sz w:val="26"/>
          <w:szCs w:val="26"/>
        </w:rPr>
        <w:t>BÀI 1 (1 tết)</w:t>
      </w:r>
    </w:p>
    <w:p w14:paraId="4D7327A5" w14:textId="49698A41" w:rsidR="00246431" w:rsidRDefault="00246431" w:rsidP="00246431">
      <w:pPr>
        <w:spacing w:after="0" w:line="240" w:lineRule="auto"/>
        <w:ind w:right="143"/>
        <w:contextualSpacing/>
        <w:jc w:val="center"/>
        <w:rPr>
          <w:rFonts w:ascii="Times New Roman" w:hAnsi="Times New Roman" w:cs="Times New Roman"/>
          <w:b/>
          <w:color w:val="FF0000"/>
          <w:sz w:val="26"/>
          <w:szCs w:val="26"/>
        </w:rPr>
      </w:pPr>
      <w:r w:rsidRPr="00246431">
        <w:rPr>
          <w:rFonts w:ascii="Times New Roman" w:hAnsi="Times New Roman" w:cs="Times New Roman"/>
          <w:b/>
          <w:color w:val="FF0000"/>
          <w:sz w:val="26"/>
          <w:szCs w:val="26"/>
        </w:rPr>
        <w:t>MỘT SỐ PHƯƠNG PHÁP BIỂU HIỆN CÁC ĐỐI TƯỢNG ĐỊA LÍ TRÊN BẢN ĐỒ</w:t>
      </w:r>
    </w:p>
    <w:p w14:paraId="70E9BAA6" w14:textId="77777777" w:rsidR="00246431" w:rsidRPr="00246431" w:rsidRDefault="00246431" w:rsidP="00246431">
      <w:pPr>
        <w:spacing w:after="0" w:line="240" w:lineRule="auto"/>
        <w:ind w:right="143"/>
        <w:contextualSpacing/>
        <w:jc w:val="center"/>
        <w:rPr>
          <w:rFonts w:ascii="Times New Roman" w:hAnsi="Times New Roman" w:cs="Times New Roman"/>
          <w:b/>
          <w:color w:val="FF0000"/>
          <w:sz w:val="26"/>
          <w:szCs w:val="26"/>
        </w:rPr>
      </w:pPr>
    </w:p>
    <w:p w14:paraId="30A15E19" w14:textId="77777777"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b/>
          <w:sz w:val="26"/>
          <w:szCs w:val="26"/>
          <w:lang w:val="en-US"/>
        </w:rPr>
      </w:pPr>
      <w:r w:rsidRPr="00246431">
        <w:rPr>
          <w:rFonts w:ascii="Times New Roman" w:hAnsi="Times New Roman" w:cs="Times New Roman"/>
          <w:b/>
          <w:sz w:val="26"/>
          <w:szCs w:val="26"/>
        </w:rPr>
        <w:t>I. PHƯƠNG PHÁP KÍ HIỆU</w:t>
      </w:r>
    </w:p>
    <w:p w14:paraId="39A3A7B2" w14:textId="23073DDA"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sz w:val="26"/>
          <w:szCs w:val="26"/>
          <w:lang w:val="en-US"/>
        </w:rPr>
      </w:pPr>
      <w:r w:rsidRPr="00246431">
        <w:rPr>
          <w:rFonts w:ascii="Times New Roman" w:hAnsi="Times New Roman" w:cs="Times New Roman"/>
          <w:sz w:val="26"/>
          <w:szCs w:val="26"/>
        </w:rPr>
        <w:t>- Dùng để biểu hiện các đối tượng địa lí phân bố theo những điểm cụ thể</w:t>
      </w:r>
      <w:r>
        <w:rPr>
          <w:rFonts w:ascii="Times New Roman" w:hAnsi="Times New Roman" w:cs="Times New Roman"/>
          <w:sz w:val="26"/>
          <w:szCs w:val="26"/>
          <w:lang w:val="en-US"/>
        </w:rPr>
        <w:t>.</w:t>
      </w:r>
    </w:p>
    <w:p w14:paraId="4D32E3C5" w14:textId="77777777" w:rsidR="00254D1D" w:rsidRDefault="00246431" w:rsidP="00246431">
      <w:pPr>
        <w:tabs>
          <w:tab w:val="left" w:pos="567"/>
          <w:tab w:val="left" w:pos="1134"/>
        </w:tabs>
        <w:spacing w:after="0" w:line="240" w:lineRule="auto"/>
        <w:ind w:firstLine="709"/>
        <w:jc w:val="both"/>
        <w:rPr>
          <w:rFonts w:ascii="Times New Roman" w:hAnsi="Times New Roman" w:cs="Times New Roman"/>
          <w:sz w:val="26"/>
          <w:szCs w:val="26"/>
        </w:rPr>
      </w:pPr>
      <w:r w:rsidRPr="00246431">
        <w:rPr>
          <w:rFonts w:ascii="Times New Roman" w:hAnsi="Times New Roman" w:cs="Times New Roman"/>
          <w:sz w:val="26"/>
          <w:szCs w:val="26"/>
        </w:rPr>
        <w:t xml:space="preserve">- Người ta đặt các kí hiệu chính xác vào vị trí phân bố của đối tượng trên bản đồ. </w:t>
      </w:r>
    </w:p>
    <w:p w14:paraId="56651D7F" w14:textId="4EA7AB25" w:rsidR="00246431" w:rsidRPr="00246431" w:rsidRDefault="00254D1D" w:rsidP="00246431">
      <w:pPr>
        <w:tabs>
          <w:tab w:val="left" w:pos="567"/>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246431" w:rsidRPr="00246431">
        <w:rPr>
          <w:rFonts w:ascii="Times New Roman" w:hAnsi="Times New Roman" w:cs="Times New Roman"/>
          <w:sz w:val="26"/>
          <w:szCs w:val="26"/>
        </w:rPr>
        <w:t xml:space="preserve">Có 3 loại dạng kí hiệu: </w:t>
      </w:r>
    </w:p>
    <w:p w14:paraId="00297612" w14:textId="77777777"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sz w:val="26"/>
          <w:szCs w:val="26"/>
        </w:rPr>
      </w:pPr>
      <w:r w:rsidRPr="00246431">
        <w:rPr>
          <w:rFonts w:ascii="Times New Roman" w:hAnsi="Times New Roman" w:cs="Times New Roman"/>
          <w:sz w:val="26"/>
          <w:szCs w:val="26"/>
        </w:rPr>
        <w:t>a) Kí hiệu hình học</w:t>
      </w:r>
    </w:p>
    <w:p w14:paraId="51A3375A" w14:textId="77777777"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sz w:val="26"/>
          <w:szCs w:val="26"/>
        </w:rPr>
      </w:pPr>
      <w:r w:rsidRPr="00246431">
        <w:rPr>
          <w:rFonts w:ascii="Times New Roman" w:hAnsi="Times New Roman" w:cs="Times New Roman"/>
          <w:sz w:val="26"/>
          <w:szCs w:val="26"/>
        </w:rPr>
        <w:t>b) Kí hiệu chữ</w:t>
      </w:r>
    </w:p>
    <w:p w14:paraId="7D8F54FB" w14:textId="77777777"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sz w:val="26"/>
          <w:szCs w:val="26"/>
        </w:rPr>
      </w:pPr>
      <w:r w:rsidRPr="00246431">
        <w:rPr>
          <w:rFonts w:ascii="Times New Roman" w:hAnsi="Times New Roman" w:cs="Times New Roman"/>
          <w:sz w:val="26"/>
          <w:szCs w:val="26"/>
        </w:rPr>
        <w:t>c) Kí hiệu tượng hình</w:t>
      </w:r>
    </w:p>
    <w:p w14:paraId="7EBC0EE0" w14:textId="77777777"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sz w:val="26"/>
          <w:szCs w:val="26"/>
        </w:rPr>
      </w:pPr>
      <w:r w:rsidRPr="00246431">
        <w:rPr>
          <w:rFonts w:ascii="Times New Roman" w:hAnsi="Times New Roman" w:cs="Times New Roman"/>
          <w:sz w:val="26"/>
          <w:szCs w:val="26"/>
        </w:rPr>
        <w:t>- Biểu hiện được vị trí phân bố, số lượng, cấu trúc, chất lượng,… của đối tượng địa lí.</w:t>
      </w:r>
    </w:p>
    <w:p w14:paraId="0F93A495" w14:textId="77777777"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b/>
          <w:sz w:val="26"/>
          <w:szCs w:val="26"/>
        </w:rPr>
      </w:pPr>
      <w:r w:rsidRPr="00246431">
        <w:rPr>
          <w:rFonts w:ascii="Times New Roman" w:hAnsi="Times New Roman" w:cs="Times New Roman"/>
          <w:b/>
          <w:sz w:val="26"/>
          <w:szCs w:val="26"/>
        </w:rPr>
        <w:t>II. PHƯƠNG PHÁP ĐƯỜNG CHUYỂN ĐỘNG</w:t>
      </w:r>
    </w:p>
    <w:p w14:paraId="2E1DAFB0" w14:textId="387A2D5E" w:rsidR="00246431" w:rsidRPr="00254D1D" w:rsidRDefault="00246431" w:rsidP="00246431">
      <w:pPr>
        <w:tabs>
          <w:tab w:val="left" w:pos="567"/>
          <w:tab w:val="left" w:pos="1134"/>
        </w:tabs>
        <w:spacing w:after="0" w:line="240" w:lineRule="auto"/>
        <w:ind w:firstLine="709"/>
        <w:jc w:val="both"/>
        <w:rPr>
          <w:rFonts w:ascii="Times New Roman" w:hAnsi="Times New Roman" w:cs="Times New Roman"/>
          <w:sz w:val="26"/>
          <w:szCs w:val="26"/>
          <w:lang w:val="en-US"/>
        </w:rPr>
      </w:pPr>
      <w:r w:rsidRPr="00246431">
        <w:rPr>
          <w:rFonts w:ascii="Times New Roman" w:hAnsi="Times New Roman" w:cs="Times New Roman"/>
          <w:sz w:val="26"/>
          <w:szCs w:val="26"/>
        </w:rPr>
        <w:t>- Dùng để biểu hiện các đối tượng địa lí di chuyển trong không gian</w:t>
      </w:r>
      <w:r w:rsidR="00254D1D">
        <w:rPr>
          <w:rFonts w:ascii="Times New Roman" w:hAnsi="Times New Roman" w:cs="Times New Roman"/>
          <w:sz w:val="26"/>
          <w:szCs w:val="26"/>
          <w:lang w:val="en-US"/>
        </w:rPr>
        <w:t>.</w:t>
      </w:r>
    </w:p>
    <w:p w14:paraId="66CE5E76" w14:textId="020B3877" w:rsidR="00254D1D" w:rsidRPr="00246431" w:rsidRDefault="00254D1D" w:rsidP="00254D1D">
      <w:pPr>
        <w:tabs>
          <w:tab w:val="left" w:pos="567"/>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val="en-US"/>
        </w:rPr>
        <w:t xml:space="preserve">- Cách thể hiện: bằng </w:t>
      </w:r>
      <w:r w:rsidRPr="00246431">
        <w:rPr>
          <w:rFonts w:ascii="Times New Roman" w:hAnsi="Times New Roman" w:cs="Times New Roman"/>
          <w:sz w:val="26"/>
          <w:szCs w:val="26"/>
        </w:rPr>
        <w:t>các mũi tên có độ dài, ngắn, dày, mảnh khác nhau.</w:t>
      </w:r>
    </w:p>
    <w:p w14:paraId="43E9B852" w14:textId="04B22353"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sz w:val="26"/>
          <w:szCs w:val="26"/>
        </w:rPr>
      </w:pPr>
      <w:r w:rsidRPr="00246431">
        <w:rPr>
          <w:rFonts w:ascii="Times New Roman" w:hAnsi="Times New Roman" w:cs="Times New Roman"/>
          <w:sz w:val="26"/>
          <w:szCs w:val="26"/>
        </w:rPr>
        <w:t xml:space="preserve">- Thể hiện được hướng di chuyển, khối lượng, tốc độ,… của các đối tượng địa lí </w:t>
      </w:r>
    </w:p>
    <w:p w14:paraId="78510345" w14:textId="77777777"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b/>
          <w:sz w:val="26"/>
          <w:szCs w:val="26"/>
        </w:rPr>
      </w:pPr>
      <w:r w:rsidRPr="00246431">
        <w:rPr>
          <w:rFonts w:ascii="Times New Roman" w:hAnsi="Times New Roman" w:cs="Times New Roman"/>
          <w:b/>
          <w:sz w:val="26"/>
          <w:szCs w:val="26"/>
        </w:rPr>
        <w:t>III. PHƯƠNG PHÁP CHẤM ĐIỂM</w:t>
      </w:r>
    </w:p>
    <w:p w14:paraId="56F753F8" w14:textId="0381E235"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sz w:val="26"/>
          <w:szCs w:val="26"/>
        </w:rPr>
      </w:pPr>
      <w:r w:rsidRPr="00246431">
        <w:rPr>
          <w:rFonts w:ascii="Times New Roman" w:hAnsi="Times New Roman" w:cs="Times New Roman"/>
          <w:sz w:val="26"/>
          <w:szCs w:val="26"/>
        </w:rPr>
        <w:t>- Biểu hiện các đối tượng phân bố không đều trong không gian bằng các điểm chấm có giá trị nhất định.</w:t>
      </w:r>
    </w:p>
    <w:p w14:paraId="695D2C21" w14:textId="77777777"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sz w:val="26"/>
          <w:szCs w:val="26"/>
        </w:rPr>
      </w:pPr>
      <w:r w:rsidRPr="00246431">
        <w:rPr>
          <w:rFonts w:ascii="Times New Roman" w:hAnsi="Times New Roman" w:cs="Times New Roman"/>
          <w:sz w:val="26"/>
          <w:szCs w:val="26"/>
        </w:rPr>
        <w:t>- Thể hiện được giá trị, số lượng, mức độ phân bố,… của đối tượng địa lí.</w:t>
      </w:r>
    </w:p>
    <w:p w14:paraId="3672E26E" w14:textId="77777777"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b/>
          <w:sz w:val="26"/>
          <w:szCs w:val="26"/>
        </w:rPr>
      </w:pPr>
      <w:r w:rsidRPr="00246431">
        <w:rPr>
          <w:rFonts w:ascii="Times New Roman" w:hAnsi="Times New Roman" w:cs="Times New Roman"/>
          <w:b/>
          <w:sz w:val="26"/>
          <w:szCs w:val="26"/>
        </w:rPr>
        <w:t>IV. PHƯƠNG PHÁP KHOANH VÙNG</w:t>
      </w:r>
    </w:p>
    <w:p w14:paraId="706553C6" w14:textId="77777777"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sz w:val="26"/>
          <w:szCs w:val="26"/>
        </w:rPr>
      </w:pPr>
      <w:r w:rsidRPr="00246431">
        <w:rPr>
          <w:rFonts w:ascii="Times New Roman" w:hAnsi="Times New Roman" w:cs="Times New Roman"/>
          <w:sz w:val="26"/>
          <w:szCs w:val="26"/>
        </w:rPr>
        <w:t>- Thể hiện không gian phân bố của các đối tượng địa lí.</w:t>
      </w:r>
    </w:p>
    <w:p w14:paraId="4917FAB9" w14:textId="77777777"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sz w:val="26"/>
          <w:szCs w:val="26"/>
        </w:rPr>
      </w:pPr>
      <w:r w:rsidRPr="00246431">
        <w:rPr>
          <w:rFonts w:ascii="Times New Roman" w:hAnsi="Times New Roman" w:cs="Times New Roman"/>
          <w:sz w:val="26"/>
          <w:szCs w:val="26"/>
        </w:rPr>
        <w:t>- Sử dụng các đường viền, tô màu, chải nét (kẻ vạch) hay bố trí một cách đều đặn các kí hiệu trong phạm vi vùng phân bố,…</w:t>
      </w:r>
    </w:p>
    <w:p w14:paraId="37FA66D8" w14:textId="3CAEEE75" w:rsidR="00246431" w:rsidRPr="00246431" w:rsidRDefault="00246431" w:rsidP="00246431">
      <w:pPr>
        <w:tabs>
          <w:tab w:val="left" w:pos="567"/>
          <w:tab w:val="left" w:pos="1134"/>
        </w:tabs>
        <w:spacing w:after="0" w:line="240" w:lineRule="auto"/>
        <w:ind w:firstLine="709"/>
        <w:jc w:val="both"/>
        <w:rPr>
          <w:rFonts w:ascii="Times New Roman" w:hAnsi="Times New Roman" w:cs="Times New Roman"/>
          <w:b/>
          <w:sz w:val="26"/>
          <w:szCs w:val="26"/>
        </w:rPr>
      </w:pPr>
      <w:r w:rsidRPr="00246431">
        <w:rPr>
          <w:rFonts w:ascii="Times New Roman" w:hAnsi="Times New Roman" w:cs="Times New Roman"/>
          <w:b/>
          <w:sz w:val="26"/>
          <w:szCs w:val="26"/>
        </w:rPr>
        <w:t>V. PHƯƠNG PHÁP BẢN ĐỒ</w:t>
      </w:r>
      <w:r w:rsidR="00DA5D1E">
        <w:rPr>
          <w:rFonts w:ascii="Times New Roman" w:hAnsi="Times New Roman" w:cs="Times New Roman"/>
          <w:b/>
          <w:sz w:val="26"/>
          <w:szCs w:val="26"/>
          <w:lang w:val="en-US"/>
        </w:rPr>
        <w:t xml:space="preserve"> </w:t>
      </w:r>
      <w:r w:rsidRPr="00246431">
        <w:rPr>
          <w:rFonts w:ascii="Times New Roman" w:hAnsi="Times New Roman" w:cs="Times New Roman"/>
          <w:b/>
          <w:sz w:val="26"/>
          <w:szCs w:val="26"/>
        </w:rPr>
        <w:t>-</w:t>
      </w:r>
      <w:r w:rsidR="00DA5D1E">
        <w:rPr>
          <w:rFonts w:ascii="Times New Roman" w:hAnsi="Times New Roman" w:cs="Times New Roman"/>
          <w:b/>
          <w:sz w:val="26"/>
          <w:szCs w:val="26"/>
          <w:lang w:val="en-US"/>
        </w:rPr>
        <w:t xml:space="preserve"> </w:t>
      </w:r>
      <w:r w:rsidRPr="00246431">
        <w:rPr>
          <w:rFonts w:ascii="Times New Roman" w:hAnsi="Times New Roman" w:cs="Times New Roman"/>
          <w:b/>
          <w:sz w:val="26"/>
          <w:szCs w:val="26"/>
        </w:rPr>
        <w:t>BIỂU ĐỒ</w:t>
      </w:r>
    </w:p>
    <w:p w14:paraId="4D118D73" w14:textId="77777777" w:rsidR="00DA5D1E" w:rsidRDefault="00246431" w:rsidP="00246431">
      <w:pPr>
        <w:spacing w:after="0" w:line="240" w:lineRule="auto"/>
        <w:ind w:firstLine="709"/>
        <w:jc w:val="both"/>
        <w:rPr>
          <w:rFonts w:ascii="Times New Roman" w:hAnsi="Times New Roman" w:cs="Times New Roman"/>
          <w:sz w:val="26"/>
          <w:szCs w:val="26"/>
        </w:rPr>
      </w:pPr>
      <w:r w:rsidRPr="00246431">
        <w:rPr>
          <w:rFonts w:ascii="Times New Roman" w:hAnsi="Times New Roman" w:cs="Times New Roman"/>
          <w:sz w:val="26"/>
          <w:szCs w:val="26"/>
        </w:rPr>
        <w:t xml:space="preserve">- Thể hiện giá trị tổng cộng của các đối tượng địa lí trên một đơn vị lãnh thổ, đồng thời còn thể hiện được sự phân bố của các đối tượng đó trong không gian </w:t>
      </w:r>
    </w:p>
    <w:p w14:paraId="2315B22F" w14:textId="0D881C12" w:rsidR="00AB4DA5" w:rsidRPr="00246431" w:rsidRDefault="00DA5D1E" w:rsidP="0024643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val="en-US"/>
        </w:rPr>
        <w:t xml:space="preserve">- Cách thể hiện: </w:t>
      </w:r>
      <w:r w:rsidR="00246431" w:rsidRPr="00246431">
        <w:rPr>
          <w:rFonts w:ascii="Times New Roman" w:hAnsi="Times New Roman" w:cs="Times New Roman"/>
          <w:sz w:val="26"/>
          <w:szCs w:val="26"/>
        </w:rPr>
        <w:t>bằng cách dùng các dạng biểu đồ khác nhau đặt vào phạm vi của đơn vị lãnh thổ đó.</w:t>
      </w:r>
    </w:p>
    <w:sectPr w:rsidR="00AB4DA5" w:rsidRPr="00246431" w:rsidSect="00453061">
      <w:pgSz w:w="11907" w:h="16840" w:code="9"/>
      <w:pgMar w:top="1021" w:right="1134" w:bottom="1021" w:left="1134"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65"/>
    <w:rsid w:val="00074C3B"/>
    <w:rsid w:val="000C031A"/>
    <w:rsid w:val="000D1A3C"/>
    <w:rsid w:val="00152F12"/>
    <w:rsid w:val="001619C6"/>
    <w:rsid w:val="001705DE"/>
    <w:rsid w:val="00214746"/>
    <w:rsid w:val="00246431"/>
    <w:rsid w:val="00254D1D"/>
    <w:rsid w:val="002C683D"/>
    <w:rsid w:val="002E5F9F"/>
    <w:rsid w:val="00323197"/>
    <w:rsid w:val="003379E5"/>
    <w:rsid w:val="003612EE"/>
    <w:rsid w:val="00404B7C"/>
    <w:rsid w:val="004116D4"/>
    <w:rsid w:val="00453061"/>
    <w:rsid w:val="004850B7"/>
    <w:rsid w:val="004A2344"/>
    <w:rsid w:val="004C3BEF"/>
    <w:rsid w:val="004F369F"/>
    <w:rsid w:val="0050455B"/>
    <w:rsid w:val="00516C11"/>
    <w:rsid w:val="00562DB1"/>
    <w:rsid w:val="005B057E"/>
    <w:rsid w:val="00600ED5"/>
    <w:rsid w:val="00603AC6"/>
    <w:rsid w:val="00624BC4"/>
    <w:rsid w:val="00634D60"/>
    <w:rsid w:val="00653D51"/>
    <w:rsid w:val="006566A4"/>
    <w:rsid w:val="0066080B"/>
    <w:rsid w:val="00683635"/>
    <w:rsid w:val="00684F15"/>
    <w:rsid w:val="006A0A7B"/>
    <w:rsid w:val="006D641B"/>
    <w:rsid w:val="006D6CA9"/>
    <w:rsid w:val="006F4C37"/>
    <w:rsid w:val="00700303"/>
    <w:rsid w:val="007320EF"/>
    <w:rsid w:val="00732E2C"/>
    <w:rsid w:val="00740145"/>
    <w:rsid w:val="00740B15"/>
    <w:rsid w:val="007A7AF6"/>
    <w:rsid w:val="007C1739"/>
    <w:rsid w:val="007C7B31"/>
    <w:rsid w:val="007D20CD"/>
    <w:rsid w:val="007E61D9"/>
    <w:rsid w:val="00824480"/>
    <w:rsid w:val="0088118B"/>
    <w:rsid w:val="0090558A"/>
    <w:rsid w:val="009327AF"/>
    <w:rsid w:val="00937122"/>
    <w:rsid w:val="0095282B"/>
    <w:rsid w:val="009571F5"/>
    <w:rsid w:val="00960990"/>
    <w:rsid w:val="009B31F8"/>
    <w:rsid w:val="009D436A"/>
    <w:rsid w:val="00A2051A"/>
    <w:rsid w:val="00A26465"/>
    <w:rsid w:val="00A400CE"/>
    <w:rsid w:val="00A6294E"/>
    <w:rsid w:val="00AB4DA5"/>
    <w:rsid w:val="00AC363C"/>
    <w:rsid w:val="00B3088F"/>
    <w:rsid w:val="00B33CCA"/>
    <w:rsid w:val="00B5338E"/>
    <w:rsid w:val="00B56A70"/>
    <w:rsid w:val="00B735F2"/>
    <w:rsid w:val="00B851A8"/>
    <w:rsid w:val="00B9766F"/>
    <w:rsid w:val="00BA17F8"/>
    <w:rsid w:val="00C2362A"/>
    <w:rsid w:val="00C7228E"/>
    <w:rsid w:val="00CE065A"/>
    <w:rsid w:val="00D87E32"/>
    <w:rsid w:val="00DA5D1E"/>
    <w:rsid w:val="00E0273B"/>
    <w:rsid w:val="00E45BA0"/>
    <w:rsid w:val="00E714D3"/>
    <w:rsid w:val="00EB0457"/>
    <w:rsid w:val="00EB25E3"/>
    <w:rsid w:val="00F273ED"/>
    <w:rsid w:val="00F75D7C"/>
    <w:rsid w:val="00F8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1CDE"/>
  <w15:chartTrackingRefBased/>
  <w15:docId w15:val="{A3E39898-601D-4FD9-B69D-F9027577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465"/>
    <w:pPr>
      <w:spacing w:line="256" w:lineRule="auto"/>
    </w:pPr>
    <w:rPr>
      <w:rFonts w:asciiTheme="minorHAnsi" w:hAnsiTheme="minorHAnsi" w:cstheme="minorBid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5D7C"/>
    <w:pPr>
      <w:spacing w:after="0" w:line="240" w:lineRule="auto"/>
    </w:pPr>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BA17F8"/>
    <w:rPr>
      <w:rFonts w:eastAsia="Times New Roman"/>
      <w:sz w:val="19"/>
      <w:szCs w:val="19"/>
    </w:rPr>
  </w:style>
  <w:style w:type="paragraph" w:customStyle="1" w:styleId="Vnbnnidung0">
    <w:name w:val="Văn bản nội dung"/>
    <w:basedOn w:val="Normal"/>
    <w:link w:val="Vnbnnidung"/>
    <w:rsid w:val="00BA17F8"/>
    <w:pPr>
      <w:widowControl w:val="0"/>
      <w:spacing w:after="0" w:line="310" w:lineRule="auto"/>
      <w:ind w:firstLine="60"/>
    </w:pPr>
    <w:rPr>
      <w:rFonts w:ascii="Times New Roman" w:eastAsia="Times New Roman" w:hAnsi="Times New Roman" w:cs="Times New Roman"/>
      <w:sz w:val="19"/>
      <w:szCs w:val="19"/>
      <w:lang w:val="en-US"/>
    </w:rPr>
  </w:style>
  <w:style w:type="character" w:customStyle="1" w:styleId="Vnbnnidung2">
    <w:name w:val="Văn bản nội dung (2)_"/>
    <w:basedOn w:val="DefaultParagraphFont"/>
    <w:link w:val="Vnbnnidung20"/>
    <w:rsid w:val="00732E2C"/>
    <w:rPr>
      <w:rFonts w:eastAsia="Times New Roman"/>
    </w:rPr>
  </w:style>
  <w:style w:type="paragraph" w:customStyle="1" w:styleId="Vnbnnidung20">
    <w:name w:val="Văn bản nội dung (2)"/>
    <w:basedOn w:val="Normal"/>
    <w:link w:val="Vnbnnidung2"/>
    <w:rsid w:val="00732E2C"/>
    <w:pPr>
      <w:widowControl w:val="0"/>
      <w:spacing w:after="0" w:line="269" w:lineRule="auto"/>
      <w:ind w:firstLine="440"/>
    </w:pPr>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0006">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597911240">
      <w:bodyDiv w:val="1"/>
      <w:marLeft w:val="0"/>
      <w:marRight w:val="0"/>
      <w:marTop w:val="0"/>
      <w:marBottom w:val="0"/>
      <w:divBdr>
        <w:top w:val="none" w:sz="0" w:space="0" w:color="auto"/>
        <w:left w:val="none" w:sz="0" w:space="0" w:color="auto"/>
        <w:bottom w:val="none" w:sz="0" w:space="0" w:color="auto"/>
        <w:right w:val="none" w:sz="0" w:space="0" w:color="auto"/>
      </w:divBdr>
    </w:div>
    <w:div w:id="909969081">
      <w:bodyDiv w:val="1"/>
      <w:marLeft w:val="0"/>
      <w:marRight w:val="0"/>
      <w:marTop w:val="0"/>
      <w:marBottom w:val="0"/>
      <w:divBdr>
        <w:top w:val="none" w:sz="0" w:space="0" w:color="auto"/>
        <w:left w:val="none" w:sz="0" w:space="0" w:color="auto"/>
        <w:bottom w:val="none" w:sz="0" w:space="0" w:color="auto"/>
        <w:right w:val="none" w:sz="0" w:space="0" w:color="auto"/>
      </w:divBdr>
    </w:div>
    <w:div w:id="990058125">
      <w:bodyDiv w:val="1"/>
      <w:marLeft w:val="0"/>
      <w:marRight w:val="0"/>
      <w:marTop w:val="0"/>
      <w:marBottom w:val="0"/>
      <w:divBdr>
        <w:top w:val="none" w:sz="0" w:space="0" w:color="auto"/>
        <w:left w:val="none" w:sz="0" w:space="0" w:color="auto"/>
        <w:bottom w:val="none" w:sz="0" w:space="0" w:color="auto"/>
        <w:right w:val="none" w:sz="0" w:space="0" w:color="auto"/>
      </w:divBdr>
    </w:div>
    <w:div w:id="1021319559">
      <w:bodyDiv w:val="1"/>
      <w:marLeft w:val="0"/>
      <w:marRight w:val="0"/>
      <w:marTop w:val="0"/>
      <w:marBottom w:val="0"/>
      <w:divBdr>
        <w:top w:val="none" w:sz="0" w:space="0" w:color="auto"/>
        <w:left w:val="none" w:sz="0" w:space="0" w:color="auto"/>
        <w:bottom w:val="none" w:sz="0" w:space="0" w:color="auto"/>
        <w:right w:val="none" w:sz="0" w:space="0" w:color="auto"/>
      </w:divBdr>
    </w:div>
    <w:div w:id="1176578229">
      <w:bodyDiv w:val="1"/>
      <w:marLeft w:val="0"/>
      <w:marRight w:val="0"/>
      <w:marTop w:val="0"/>
      <w:marBottom w:val="0"/>
      <w:divBdr>
        <w:top w:val="none" w:sz="0" w:space="0" w:color="auto"/>
        <w:left w:val="none" w:sz="0" w:space="0" w:color="auto"/>
        <w:bottom w:val="none" w:sz="0" w:space="0" w:color="auto"/>
        <w:right w:val="none" w:sz="0" w:space="0" w:color="auto"/>
      </w:divBdr>
    </w:div>
    <w:div w:id="1212960977">
      <w:bodyDiv w:val="1"/>
      <w:marLeft w:val="0"/>
      <w:marRight w:val="0"/>
      <w:marTop w:val="0"/>
      <w:marBottom w:val="0"/>
      <w:divBdr>
        <w:top w:val="none" w:sz="0" w:space="0" w:color="auto"/>
        <w:left w:val="none" w:sz="0" w:space="0" w:color="auto"/>
        <w:bottom w:val="none" w:sz="0" w:space="0" w:color="auto"/>
        <w:right w:val="none" w:sz="0" w:space="0" w:color="auto"/>
      </w:divBdr>
    </w:div>
    <w:div w:id="1287812115">
      <w:bodyDiv w:val="1"/>
      <w:marLeft w:val="0"/>
      <w:marRight w:val="0"/>
      <w:marTop w:val="0"/>
      <w:marBottom w:val="0"/>
      <w:divBdr>
        <w:top w:val="none" w:sz="0" w:space="0" w:color="auto"/>
        <w:left w:val="none" w:sz="0" w:space="0" w:color="auto"/>
        <w:bottom w:val="none" w:sz="0" w:space="0" w:color="auto"/>
        <w:right w:val="none" w:sz="0" w:space="0" w:color="auto"/>
      </w:divBdr>
    </w:div>
    <w:div w:id="1517961145">
      <w:bodyDiv w:val="1"/>
      <w:marLeft w:val="0"/>
      <w:marRight w:val="0"/>
      <w:marTop w:val="0"/>
      <w:marBottom w:val="0"/>
      <w:divBdr>
        <w:top w:val="none" w:sz="0" w:space="0" w:color="auto"/>
        <w:left w:val="none" w:sz="0" w:space="0" w:color="auto"/>
        <w:bottom w:val="none" w:sz="0" w:space="0" w:color="auto"/>
        <w:right w:val="none" w:sz="0" w:space="0" w:color="auto"/>
      </w:divBdr>
    </w:div>
    <w:div w:id="1777483812">
      <w:bodyDiv w:val="1"/>
      <w:marLeft w:val="0"/>
      <w:marRight w:val="0"/>
      <w:marTop w:val="0"/>
      <w:marBottom w:val="0"/>
      <w:divBdr>
        <w:top w:val="none" w:sz="0" w:space="0" w:color="auto"/>
        <w:left w:val="none" w:sz="0" w:space="0" w:color="auto"/>
        <w:bottom w:val="none" w:sz="0" w:space="0" w:color="auto"/>
        <w:right w:val="none" w:sz="0" w:space="0" w:color="auto"/>
      </w:divBdr>
    </w:div>
    <w:div w:id="1949924262">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13250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1DCD-7A0C-4063-AB16-25DD13D0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Tuyến Võ</dc:creator>
  <cp:keywords/>
  <dc:description/>
  <cp:lastModifiedBy>Tuyến Võ</cp:lastModifiedBy>
  <cp:revision>2</cp:revision>
  <dcterms:created xsi:type="dcterms:W3CDTF">2022-10-28T16:12:00Z</dcterms:created>
  <dcterms:modified xsi:type="dcterms:W3CDTF">2022-10-28T16:12:00Z</dcterms:modified>
</cp:coreProperties>
</file>